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9" w:rsidRPr="005C4338" w:rsidRDefault="00DE2F39" w:rsidP="00DE2F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C4338">
        <w:rPr>
          <w:rFonts w:ascii="Arial" w:hAnsi="Arial" w:cs="Arial"/>
          <w:b/>
          <w:bCs/>
          <w:color w:val="000000" w:themeColor="text1"/>
          <w:sz w:val="40"/>
          <w:szCs w:val="40"/>
        </w:rPr>
        <w:t>Fidelity Guarantee Policy - Floating</w:t>
      </w:r>
    </w:p>
    <w:p w:rsidR="00DE2F39" w:rsidRPr="003C7536" w:rsidRDefault="00DE2F39" w:rsidP="00DE2F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0"/>
          <w:szCs w:val="40"/>
        </w:rPr>
      </w:pPr>
      <w:r w:rsidRPr="005C4338">
        <w:rPr>
          <w:rFonts w:ascii="Arial" w:hAnsi="Arial" w:cs="Arial"/>
          <w:b/>
          <w:bCs/>
          <w:color w:val="000000" w:themeColor="text1"/>
          <w:sz w:val="40"/>
          <w:szCs w:val="40"/>
        </w:rPr>
        <w:t>Group</w:t>
      </w:r>
    </w:p>
    <w:p w:rsidR="00DE2F39" w:rsidRDefault="00DE2F39" w:rsidP="00DE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47"/>
          <w:szCs w:val="47"/>
        </w:rPr>
      </w:pPr>
    </w:p>
    <w:p w:rsidR="00DE2F39" w:rsidRPr="005C4338" w:rsidRDefault="00DE2F39" w:rsidP="00DE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4338">
        <w:rPr>
          <w:rFonts w:ascii="Arial" w:hAnsi="Arial" w:cs="Arial"/>
          <w:b/>
          <w:bCs/>
          <w:color w:val="000000" w:themeColor="text1"/>
          <w:sz w:val="28"/>
          <w:szCs w:val="28"/>
        </w:rPr>
        <w:t>Brief Description</w:t>
      </w:r>
    </w:p>
    <w:p w:rsidR="00E37E7D" w:rsidRDefault="00E37E7D" w:rsidP="00DE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47918" w:rsidRDefault="00E47918" w:rsidP="00E47918">
      <w:pPr>
        <w:pStyle w:val="Default"/>
      </w:pPr>
    </w:p>
    <w:p w:rsidR="00DE2F39" w:rsidRPr="00E47918" w:rsidRDefault="00E47918" w:rsidP="00E4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B5B0B"/>
          <w:sz w:val="24"/>
          <w:szCs w:val="24"/>
        </w:rPr>
      </w:pPr>
      <w:r w:rsidRPr="00E47918">
        <w:rPr>
          <w:rFonts w:ascii="Times New Roman" w:hAnsi="Times New Roman" w:cs="Times New Roman"/>
          <w:sz w:val="24"/>
          <w:szCs w:val="24"/>
        </w:rPr>
        <w:t>The policy covers/ indemnifies the Employer against loss sustained by reason of any act of fraud/dishonesty committed by the employee in connection with their/his/her employment as specified in the schedule hereto during uninterrupted service with the Employer.</w:t>
      </w:r>
    </w:p>
    <w:p w:rsidR="00E47918" w:rsidRDefault="00E47918" w:rsidP="00DE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47918" w:rsidRPr="005C4338" w:rsidRDefault="00E47918" w:rsidP="00E47918">
      <w:pPr>
        <w:rPr>
          <w:color w:val="000000" w:themeColor="text1"/>
          <w:sz w:val="32"/>
          <w:szCs w:val="32"/>
        </w:rPr>
      </w:pPr>
      <w:r w:rsidRPr="005C433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Exclusions </w:t>
      </w:r>
    </w:p>
    <w:p w:rsidR="00E47918" w:rsidRDefault="00E47918" w:rsidP="00E47918">
      <w:pPr>
        <w:pStyle w:val="Default"/>
      </w:pPr>
      <w:r>
        <w:t xml:space="preserve"> </w:t>
      </w:r>
    </w:p>
    <w:p w:rsidR="00E47918" w:rsidRPr="00E47918" w:rsidRDefault="00E47918" w:rsidP="00E47918">
      <w:pPr>
        <w:pStyle w:val="Default"/>
        <w:spacing w:after="36"/>
      </w:pPr>
      <w:r w:rsidRPr="00E47918">
        <w:t>(</w:t>
      </w:r>
      <w:proofErr w:type="spellStart"/>
      <w:r w:rsidRPr="00E47918">
        <w:t>i</w:t>
      </w:r>
      <w:proofErr w:type="spellEnd"/>
      <w:r w:rsidRPr="00E47918">
        <w:t xml:space="preserve">) The Company shall not be liable in respect of losses arising elsewhere than in India. </w:t>
      </w:r>
    </w:p>
    <w:p w:rsidR="00E47918" w:rsidRPr="00E47918" w:rsidRDefault="00E47918" w:rsidP="00E47918">
      <w:pPr>
        <w:pStyle w:val="Default"/>
        <w:spacing w:after="36"/>
      </w:pPr>
      <w:r w:rsidRPr="00E47918">
        <w:t xml:space="preserve">(ii) The Company shall not be liable for losses not discovered within the period of this insurance </w:t>
      </w:r>
    </w:p>
    <w:p w:rsidR="00E47918" w:rsidRDefault="00E47918" w:rsidP="00DE2F39">
      <w:pPr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DE2F39" w:rsidRDefault="00DE2F39" w:rsidP="00DE2F39"/>
    <w:sectPr w:rsidR="00DE2F39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2F39"/>
    <w:rsid w:val="00211748"/>
    <w:rsid w:val="003956F6"/>
    <w:rsid w:val="003C7536"/>
    <w:rsid w:val="005C4338"/>
    <w:rsid w:val="008F22B1"/>
    <w:rsid w:val="00D35909"/>
    <w:rsid w:val="00DE2F39"/>
    <w:rsid w:val="00E37E7D"/>
    <w:rsid w:val="00E4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F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3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E47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4</cp:revision>
  <dcterms:created xsi:type="dcterms:W3CDTF">2022-12-26T10:58:00Z</dcterms:created>
  <dcterms:modified xsi:type="dcterms:W3CDTF">2022-12-27T05:40:00Z</dcterms:modified>
</cp:coreProperties>
</file>