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6C" w:rsidRDefault="00FD2B6C" w:rsidP="00FD2B6C">
      <w:pPr>
        <w:pStyle w:val="Default"/>
      </w:pPr>
    </w:p>
    <w:p w:rsidR="00FD2B6C" w:rsidRPr="00B5700C" w:rsidRDefault="00FD2B6C" w:rsidP="00FD2B6C">
      <w:pPr>
        <w:pStyle w:val="Default"/>
        <w:jc w:val="center"/>
        <w:rPr>
          <w:sz w:val="36"/>
          <w:szCs w:val="36"/>
        </w:rPr>
      </w:pPr>
      <w:r w:rsidRPr="00B5700C">
        <w:rPr>
          <w:b/>
          <w:bCs/>
          <w:sz w:val="36"/>
          <w:szCs w:val="36"/>
        </w:rPr>
        <w:t>All Risks Insurance</w:t>
      </w:r>
    </w:p>
    <w:p w:rsidR="00FD2B6C" w:rsidRDefault="00FD2B6C" w:rsidP="00FD2B6C">
      <w:pPr>
        <w:pStyle w:val="Default"/>
        <w:rPr>
          <w:b/>
          <w:bCs/>
          <w:sz w:val="37"/>
          <w:szCs w:val="37"/>
        </w:rPr>
      </w:pPr>
    </w:p>
    <w:p w:rsidR="00FD2B6C" w:rsidRPr="00B5700C" w:rsidRDefault="00FD2B6C" w:rsidP="00FD2B6C">
      <w:pPr>
        <w:pStyle w:val="Default"/>
        <w:rPr>
          <w:b/>
          <w:bCs/>
          <w:sz w:val="32"/>
          <w:szCs w:val="32"/>
        </w:rPr>
      </w:pPr>
      <w:r w:rsidRPr="00B5700C">
        <w:rPr>
          <w:b/>
          <w:bCs/>
          <w:sz w:val="32"/>
          <w:szCs w:val="32"/>
        </w:rPr>
        <w:t xml:space="preserve">Brief Description </w:t>
      </w:r>
    </w:p>
    <w:p w:rsidR="00FD2B6C" w:rsidRDefault="00FD2B6C" w:rsidP="00FD2B6C">
      <w:pPr>
        <w:pStyle w:val="Default"/>
        <w:rPr>
          <w:sz w:val="37"/>
          <w:szCs w:val="37"/>
        </w:rPr>
      </w:pPr>
    </w:p>
    <w:p w:rsidR="00FD2B6C" w:rsidRDefault="00FD2B6C" w:rsidP="00FD2B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policy offers very comprehensive protection to the insured property against many perils including any accident or misfortune not expressly excluded </w:t>
      </w:r>
    </w:p>
    <w:p w:rsidR="00FD2B6C" w:rsidRDefault="00FD2B6C" w:rsidP="00FD2B6C">
      <w:pPr>
        <w:pStyle w:val="Default"/>
        <w:rPr>
          <w:sz w:val="20"/>
          <w:szCs w:val="20"/>
        </w:rPr>
      </w:pPr>
    </w:p>
    <w:p w:rsidR="00FD2B6C" w:rsidRDefault="00FD2B6C" w:rsidP="00FD2B6C">
      <w:pPr>
        <w:pStyle w:val="Default"/>
        <w:rPr>
          <w:b/>
          <w:bCs/>
          <w:sz w:val="32"/>
          <w:szCs w:val="32"/>
        </w:rPr>
      </w:pPr>
      <w:r w:rsidRPr="00B5700C">
        <w:rPr>
          <w:b/>
          <w:bCs/>
          <w:sz w:val="32"/>
          <w:szCs w:val="32"/>
        </w:rPr>
        <w:t xml:space="preserve">Covered Risks </w:t>
      </w:r>
    </w:p>
    <w:p w:rsidR="00B5700C" w:rsidRPr="00B5700C" w:rsidRDefault="00B5700C" w:rsidP="00FD2B6C">
      <w:pPr>
        <w:pStyle w:val="Default"/>
        <w:rPr>
          <w:sz w:val="32"/>
          <w:szCs w:val="32"/>
        </w:rPr>
      </w:pPr>
    </w:p>
    <w:p w:rsidR="00FD2B6C" w:rsidRDefault="00FD2B6C" w:rsidP="00FD2B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Fire, riot and terrorist activity: burglary, housebreaking, </w:t>
      </w:r>
      <w:proofErr w:type="gramStart"/>
      <w:r>
        <w:rPr>
          <w:sz w:val="20"/>
          <w:szCs w:val="20"/>
        </w:rPr>
        <w:t>larceny ;</w:t>
      </w:r>
      <w:proofErr w:type="gramEnd"/>
      <w:r>
        <w:rPr>
          <w:sz w:val="20"/>
          <w:szCs w:val="20"/>
        </w:rPr>
        <w:t xml:space="preserve"> accidental loss or damage </w:t>
      </w:r>
    </w:p>
    <w:p w:rsidR="00FD2B6C" w:rsidRDefault="00FD2B6C" w:rsidP="00FD2B6C">
      <w:pPr>
        <w:pStyle w:val="Default"/>
        <w:rPr>
          <w:sz w:val="20"/>
          <w:szCs w:val="20"/>
        </w:rPr>
      </w:pPr>
    </w:p>
    <w:p w:rsidR="00FD2B6C" w:rsidRDefault="00FD2B6C" w:rsidP="00FD2B6C">
      <w:pPr>
        <w:pStyle w:val="Default"/>
        <w:rPr>
          <w:b/>
          <w:bCs/>
          <w:sz w:val="32"/>
          <w:szCs w:val="32"/>
        </w:rPr>
      </w:pPr>
      <w:r w:rsidRPr="00B5700C">
        <w:rPr>
          <w:b/>
          <w:bCs/>
          <w:sz w:val="32"/>
          <w:szCs w:val="32"/>
        </w:rPr>
        <w:t xml:space="preserve">Major Exclusions </w:t>
      </w:r>
    </w:p>
    <w:p w:rsidR="00B5700C" w:rsidRPr="00B5700C" w:rsidRDefault="00B5700C" w:rsidP="00FD2B6C">
      <w:pPr>
        <w:pStyle w:val="Default"/>
        <w:rPr>
          <w:sz w:val="32"/>
          <w:szCs w:val="32"/>
        </w:rPr>
      </w:pPr>
    </w:p>
    <w:p w:rsidR="0041203B" w:rsidRDefault="00FD2B6C" w:rsidP="00FD2B6C">
      <w:r>
        <w:rPr>
          <w:sz w:val="20"/>
        </w:rPr>
        <w:t xml:space="preserve">Loss or damage arising from moth, insects mildew etc; Breakage of tortoise shell glass etc; over winding or internal damage of watches or clocks. </w:t>
      </w:r>
      <w:proofErr w:type="gramStart"/>
      <w:r>
        <w:rPr>
          <w:sz w:val="20"/>
        </w:rPr>
        <w:t>All loss due to convulsions of nature; War and nuclear risks etc.</w:t>
      </w:r>
      <w:proofErr w:type="gramEnd"/>
    </w:p>
    <w:sectPr w:rsidR="0041203B" w:rsidSect="0041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2B6C"/>
    <w:rsid w:val="0041203B"/>
    <w:rsid w:val="00B5700C"/>
    <w:rsid w:val="00B824BD"/>
    <w:rsid w:val="00F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3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2</cp:revision>
  <dcterms:created xsi:type="dcterms:W3CDTF">2022-12-26T07:32:00Z</dcterms:created>
  <dcterms:modified xsi:type="dcterms:W3CDTF">2022-12-27T05:35:00Z</dcterms:modified>
</cp:coreProperties>
</file>