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A6" w:rsidRPr="007650A6" w:rsidRDefault="007650A6" w:rsidP="007650A6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7650A6">
        <w:rPr>
          <w:rFonts w:ascii="Arial" w:eastAsia="Times New Roman" w:hAnsi="Arial" w:cs="Arial"/>
          <w:b/>
          <w:bCs/>
          <w:color w:val="EA5B0B"/>
          <w:sz w:val="47"/>
          <w:szCs w:val="47"/>
        </w:rPr>
        <w:t>Multi Peril Policy for LPG Dealers</w:t>
      </w:r>
    </w:p>
    <w:p w:rsidR="007650A6" w:rsidRPr="007650A6" w:rsidRDefault="007650A6" w:rsidP="002A58DB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7650A6">
        <w:rPr>
          <w:rFonts w:ascii="Arial" w:eastAsia="Times New Roman" w:hAnsi="Arial" w:cs="Arial"/>
          <w:b/>
          <w:bCs/>
          <w:color w:val="EA5B0B"/>
          <w:sz w:val="37"/>
          <w:szCs w:val="37"/>
        </w:rPr>
        <w:t>Highlights of the Policy</w:t>
      </w:r>
    </w:p>
    <w:p w:rsidR="007650A6" w:rsidRDefault="007650A6" w:rsidP="007650A6">
      <w:pPr>
        <w:spacing w:after="0" w:line="240" w:lineRule="auto"/>
        <w:rPr>
          <w:rFonts w:ascii="Arial" w:eastAsia="Times New Roman" w:hAnsi="Arial" w:cs="Arial"/>
          <w:szCs w:val="22"/>
        </w:rPr>
      </w:pPr>
    </w:p>
    <w:p w:rsidR="007650A6" w:rsidRPr="007650A6" w:rsidRDefault="007650A6" w:rsidP="007650A6">
      <w:pPr>
        <w:spacing w:after="0" w:line="240" w:lineRule="auto"/>
        <w:rPr>
          <w:rFonts w:ascii="Arial" w:eastAsia="Times New Roman" w:hAnsi="Arial" w:cs="Arial"/>
          <w:szCs w:val="22"/>
        </w:rPr>
      </w:pPr>
      <w:r w:rsidRPr="007650A6">
        <w:rPr>
          <w:rFonts w:ascii="Arial" w:eastAsia="Times New Roman" w:hAnsi="Arial" w:cs="Arial"/>
          <w:szCs w:val="22"/>
        </w:rPr>
        <w:t xml:space="preserve">Specially designed to meet the Insurance requirements of LPG dealers </w:t>
      </w:r>
    </w:p>
    <w:p w:rsidR="007650A6" w:rsidRPr="007650A6" w:rsidRDefault="007650A6" w:rsidP="007650A6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7650A6">
        <w:rPr>
          <w:rFonts w:ascii="Arial" w:eastAsia="Times New Roman" w:hAnsi="Arial" w:cs="Arial"/>
          <w:b/>
          <w:bCs/>
          <w:color w:val="EA5B0B"/>
          <w:sz w:val="37"/>
          <w:szCs w:val="37"/>
        </w:rPr>
        <w:t>Scope</w:t>
      </w:r>
    </w:p>
    <w:p w:rsidR="007650A6" w:rsidRPr="007650A6" w:rsidRDefault="007650A6" w:rsidP="007650A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650A6">
        <w:rPr>
          <w:rFonts w:ascii="Arial" w:eastAsia="Times New Roman" w:hAnsi="Arial" w:cs="Arial"/>
          <w:sz w:val="18"/>
          <w:szCs w:val="18"/>
        </w:rPr>
        <w:t xml:space="preserve">It covers: </w:t>
      </w: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Risk of fire and allied perils for building &amp; contents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Theft and burglary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Gas Cylinders in Transit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Cash-in-Transit/Safe/Cash box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Fidelity Guarantee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Pedal Cycle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Public Liability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Personal Accident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Personal Accident to customers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Workmen's Compensation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Plate Glass</w:t>
      </w:r>
    </w:p>
    <w:p w:rsidR="007650A6" w:rsidRPr="007650A6" w:rsidRDefault="007650A6" w:rsidP="007650A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7650A6" w:rsidRPr="007650A6" w:rsidRDefault="007650A6" w:rsidP="007650A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7650A6">
        <w:rPr>
          <w:rFonts w:ascii="Arial" w:eastAsia="Times New Roman" w:hAnsi="Arial" w:cs="Arial"/>
          <w:sz w:val="18"/>
          <w:szCs w:val="18"/>
        </w:rPr>
        <w:t>Neon Sign/Glow Sign</w:t>
      </w:r>
    </w:p>
    <w:p w:rsidR="007650A6" w:rsidRPr="007650A6" w:rsidRDefault="007650A6" w:rsidP="007650A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50A6" w:rsidRPr="007650A6" w:rsidRDefault="007650A6" w:rsidP="007650A6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7650A6">
        <w:rPr>
          <w:rFonts w:ascii="Arial" w:eastAsia="Times New Roman" w:hAnsi="Arial" w:cs="Arial"/>
          <w:b/>
          <w:bCs/>
          <w:color w:val="EA5B0B"/>
          <w:sz w:val="37"/>
          <w:szCs w:val="37"/>
        </w:rPr>
        <w:t>How to Claim</w:t>
      </w:r>
    </w:p>
    <w:p w:rsidR="007650A6" w:rsidRPr="007650A6" w:rsidRDefault="007650A6" w:rsidP="007650A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650A6">
        <w:rPr>
          <w:rFonts w:ascii="Arial" w:eastAsia="Times New Roman" w:hAnsi="Arial" w:cs="Arial"/>
          <w:sz w:val="18"/>
          <w:szCs w:val="18"/>
        </w:rPr>
        <w:t xml:space="preserve">In case of any incident giving rise to a claim under the policy, the following steps should be taken: </w:t>
      </w:r>
    </w:p>
    <w:p w:rsidR="007650A6" w:rsidRPr="007650A6" w:rsidRDefault="007650A6" w:rsidP="007650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Take necessary steps to minimize the loss/damage.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In case of fire, inform fire brigade immediately.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In case of theft, larceny or burglary inform the police immediately along with a list of items stolen and their approximate value.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Inform insurance company by phone or fax and in writing.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Extend full co</w:t>
      </w:r>
      <w:r w:rsidRPr="007650A6">
        <w:rPr>
          <w:rFonts w:ascii="Cambria Math" w:eastAsia="Times New Roman" w:hAnsi="Cambria Math" w:cs="Cambria Math"/>
          <w:sz w:val="20"/>
        </w:rPr>
        <w:t>‐</w:t>
      </w:r>
      <w:r w:rsidRPr="007650A6">
        <w:rPr>
          <w:rFonts w:ascii="Arial" w:eastAsia="Times New Roman" w:hAnsi="Arial" w:cs="Arial"/>
          <w:sz w:val="20"/>
        </w:rPr>
        <w:t>operation to the surveyor appointed by the insurance Co. and provide necessary documents to substantiate the loss. A claim form issued by the company is also to be submitted.</w:t>
      </w:r>
    </w:p>
    <w:p w:rsidR="007650A6" w:rsidRPr="007650A6" w:rsidRDefault="007650A6" w:rsidP="007650A6">
      <w:pPr>
        <w:spacing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7650A6" w:rsidRPr="007650A6" w:rsidRDefault="007650A6" w:rsidP="007650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7650A6">
        <w:rPr>
          <w:rFonts w:ascii="Arial" w:eastAsia="Times New Roman" w:hAnsi="Arial" w:cs="Arial"/>
          <w:sz w:val="20"/>
        </w:rPr>
        <w:t>In case any rights of recovery exist against any other party responsible for the loss, your rights of recovery have to be subrogated to the insurance company on payment of claim</w:t>
      </w:r>
    </w:p>
    <w:p w:rsidR="007650A6" w:rsidRPr="007650A6" w:rsidRDefault="007650A6" w:rsidP="007650A6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7650A6">
        <w:rPr>
          <w:rFonts w:ascii="Arial" w:eastAsia="Times New Roman" w:hAnsi="Arial" w:cs="Arial"/>
          <w:sz w:val="20"/>
        </w:rPr>
        <w:lastRenderedPageBreak/>
        <w:br/>
      </w:r>
      <w:r w:rsidRPr="007650A6">
        <w:rPr>
          <w:rFonts w:ascii="Arial" w:eastAsia="Times New Roman" w:hAnsi="Arial" w:cs="Arial"/>
          <w:sz w:val="18"/>
          <w:szCs w:val="18"/>
        </w:rPr>
        <w:br/>
      </w:r>
      <w:r w:rsidRPr="007650A6">
        <w:rPr>
          <w:rFonts w:ascii="Arial" w:eastAsia="Times New Roman" w:hAnsi="Arial" w:cs="Arial"/>
          <w:sz w:val="18"/>
          <w:szCs w:val="18"/>
        </w:rPr>
        <w:br/>
      </w:r>
      <w:r w:rsidRPr="007650A6">
        <w:rPr>
          <w:rFonts w:ascii="Arial" w:eastAsia="Times New Roman" w:hAnsi="Arial" w:cs="Arial"/>
          <w:sz w:val="18"/>
          <w:szCs w:val="18"/>
        </w:rPr>
        <w:br/>
      </w:r>
      <w:r w:rsidRPr="007650A6">
        <w:rPr>
          <w:rFonts w:ascii="Arial" w:eastAsia="Times New Roman" w:hAnsi="Arial" w:cs="Arial"/>
          <w:sz w:val="18"/>
          <w:szCs w:val="18"/>
        </w:rPr>
        <w:br/>
        <w:t xml:space="preserve">  </w:t>
      </w:r>
    </w:p>
    <w:p w:rsidR="007650A6" w:rsidRPr="007650A6" w:rsidRDefault="007650A6" w:rsidP="007650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7650A6">
        <w:rPr>
          <w:rFonts w:ascii="Arial" w:eastAsia="Times New Roman" w:hAnsi="Arial" w:cs="Arial"/>
          <w:sz w:val="18"/>
          <w:szCs w:val="18"/>
        </w:rPr>
        <w:t> </w:t>
      </w:r>
    </w:p>
    <w:p w:rsidR="00A22D97" w:rsidRDefault="007650A6" w:rsidP="007650A6">
      <w:r w:rsidRPr="007650A6">
        <w:rPr>
          <w:rFonts w:ascii="Arial" w:eastAsia="Times New Roman" w:hAnsi="Arial" w:cs="Arial"/>
          <w:sz w:val="18"/>
          <w:szCs w:val="18"/>
        </w:rPr>
        <w:br/>
      </w:r>
      <w:r w:rsidRPr="007650A6">
        <w:rPr>
          <w:rFonts w:ascii="Arial" w:eastAsia="Times New Roman" w:hAnsi="Arial" w:cs="Arial"/>
          <w:sz w:val="18"/>
          <w:szCs w:val="18"/>
        </w:rPr>
        <w:br/>
      </w:r>
    </w:p>
    <w:sectPr w:rsidR="00A22D97" w:rsidSect="00A2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DD3"/>
    <w:multiLevelType w:val="multilevel"/>
    <w:tmpl w:val="C18C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365D5"/>
    <w:multiLevelType w:val="multilevel"/>
    <w:tmpl w:val="F1F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0A6"/>
    <w:rsid w:val="002A58DB"/>
    <w:rsid w:val="007650A6"/>
    <w:rsid w:val="008F7307"/>
    <w:rsid w:val="00947C9E"/>
    <w:rsid w:val="00A2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97"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7650A6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EA5B0B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7650A6"/>
    <w:pPr>
      <w:spacing w:after="300" w:line="240" w:lineRule="auto"/>
      <w:outlineLvl w:val="2"/>
    </w:pPr>
    <w:rPr>
      <w:rFonts w:ascii="Times New Roman" w:eastAsia="Times New Roman" w:hAnsi="Times New Roman" w:cs="Times New Roman"/>
      <w:b/>
      <w:bCs/>
      <w:color w:val="EA5B0B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0A6"/>
    <w:rPr>
      <w:rFonts w:ascii="Times New Roman" w:eastAsia="Times New Roman" w:hAnsi="Times New Roman" w:cs="Times New Roman"/>
      <w:b/>
      <w:bCs/>
      <w:color w:val="EA5B0B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650A6"/>
    <w:rPr>
      <w:rFonts w:ascii="Times New Roman" w:eastAsia="Times New Roman" w:hAnsi="Times New Roman" w:cs="Times New Roman"/>
      <w:b/>
      <w:bCs/>
      <w:color w:val="EA5B0B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3</cp:revision>
  <dcterms:created xsi:type="dcterms:W3CDTF">2022-09-23T05:40:00Z</dcterms:created>
  <dcterms:modified xsi:type="dcterms:W3CDTF">2022-09-23T09:00:00Z</dcterms:modified>
</cp:coreProperties>
</file>